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84" w:rsidRPr="00826333" w:rsidRDefault="00F26A1F" w:rsidP="005B4E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333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бабушки и дедушки!</w:t>
      </w:r>
    </w:p>
    <w:p w:rsidR="00F26A1F" w:rsidRDefault="00F26A1F" w:rsidP="005B4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1F">
        <w:rPr>
          <w:rFonts w:ascii="Times New Roman" w:hAnsi="Times New Roman" w:cs="Times New Roman"/>
          <w:sz w:val="28"/>
          <w:szCs w:val="28"/>
        </w:rPr>
        <w:t>Все мы знаем, что свободное и непринужденное общение ребенка с окружающим зависит от умения точно и правильно выразить свою мысль. При своевременном и правильном речевом развитии</w:t>
      </w:r>
      <w:r>
        <w:rPr>
          <w:rFonts w:ascii="Times New Roman" w:hAnsi="Times New Roman" w:cs="Times New Roman"/>
          <w:sz w:val="28"/>
          <w:szCs w:val="28"/>
        </w:rPr>
        <w:t xml:space="preserve"> ребенок обычно не испытывает трудностей в таком общении. Дети, которые не четко произносят звуки, заменяют одни на другие (особенно если они уже осознали недостатки своей речи), стесняются разговаривать, выступать с чтением стихотворений, избегают игр – боятся, что другие дети не поймут их. </w:t>
      </w:r>
    </w:p>
    <w:p w:rsidR="00F26A1F" w:rsidRDefault="00F26A1F" w:rsidP="005B4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серию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отработку произношения согласных звуков русского языка</w:t>
      </w:r>
      <w:r w:rsidR="00826333">
        <w:rPr>
          <w:rFonts w:ascii="Times New Roman" w:hAnsi="Times New Roman" w:cs="Times New Roman"/>
          <w:sz w:val="28"/>
          <w:szCs w:val="28"/>
        </w:rPr>
        <w:t xml:space="preserve">, трудных для освоения артикуляции маленькими детьми. </w:t>
      </w:r>
    </w:p>
    <w:p w:rsidR="00826333" w:rsidRDefault="00826333" w:rsidP="005B4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826333">
        <w:rPr>
          <w:rFonts w:ascii="Times New Roman" w:hAnsi="Times New Roman" w:cs="Times New Roman"/>
          <w:b/>
          <w:color w:val="7030A0"/>
          <w:sz w:val="28"/>
          <w:szCs w:val="28"/>
        </w:rPr>
        <w:t>Чистоговорка</w:t>
      </w:r>
      <w:proofErr w:type="spellEnd"/>
      <w:r w:rsidRPr="0082633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это речевое упражнение с повторяющимся конкретным звуком. Ее увлекательная ритмическая форма помогает поддерживать внимание и интерес детей.</w:t>
      </w:r>
    </w:p>
    <w:p w:rsidR="00826333" w:rsidRDefault="00826333" w:rsidP="005B4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3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же играть в </w:t>
      </w:r>
      <w:proofErr w:type="spellStart"/>
      <w:r w:rsidRPr="00826333">
        <w:rPr>
          <w:rFonts w:ascii="Times New Roman" w:hAnsi="Times New Roman" w:cs="Times New Roman"/>
          <w:b/>
          <w:color w:val="FF0000"/>
          <w:sz w:val="28"/>
          <w:szCs w:val="28"/>
        </w:rPr>
        <w:t>чистоговорки</w:t>
      </w:r>
      <w:proofErr w:type="spellEnd"/>
      <w:r w:rsidRPr="00826333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826333" w:rsidRPr="004C1084" w:rsidRDefault="004C1084" w:rsidP="005B4E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(будет замечательно,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сопровождается картинным материалом);</w:t>
      </w:r>
    </w:p>
    <w:p w:rsidR="004C1084" w:rsidRDefault="004C1084" w:rsidP="005B4E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84">
        <w:rPr>
          <w:rFonts w:ascii="Times New Roman" w:hAnsi="Times New Roman" w:cs="Times New Roman"/>
          <w:sz w:val="28"/>
          <w:szCs w:val="28"/>
        </w:rPr>
        <w:t>Затем проговорите</w:t>
      </w:r>
      <w:r>
        <w:rPr>
          <w:rFonts w:ascii="Times New Roman" w:hAnsi="Times New Roman" w:cs="Times New Roman"/>
          <w:sz w:val="28"/>
          <w:szCs w:val="28"/>
        </w:rPr>
        <w:t xml:space="preserve"> ее с малышом, например, так: Вы начинаете строчку, а он продолжает ее. Заодно развивается и память. Так можно повторять несколько раз, пока интерес сохраняется;</w:t>
      </w:r>
    </w:p>
    <w:p w:rsidR="004C1084" w:rsidRDefault="004C1084" w:rsidP="005B4E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правильным и четким произношением звуков;</w:t>
      </w:r>
    </w:p>
    <w:p w:rsidR="004C1084" w:rsidRDefault="004C1084" w:rsidP="005B4E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занятия начинайте с повторения уже знакомых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переходите к освоению нового звука.</w:t>
      </w:r>
    </w:p>
    <w:p w:rsidR="00F83F4E" w:rsidRPr="005B4EF7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83F4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Послушай </w:t>
      </w:r>
      <w:proofErr w:type="spellStart"/>
      <w:r w:rsidRPr="00F83F4E">
        <w:rPr>
          <w:rFonts w:ascii="Times New Roman" w:hAnsi="Times New Roman" w:cs="Times New Roman"/>
          <w:b/>
          <w:color w:val="7030A0"/>
          <w:sz w:val="28"/>
          <w:szCs w:val="28"/>
        </w:rPr>
        <w:t>чистоговорки</w:t>
      </w:r>
      <w:proofErr w:type="spellEnd"/>
      <w:r w:rsidRPr="00F83F4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скажи их вместе со мной: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F4E">
        <w:rPr>
          <w:rFonts w:ascii="Times New Roman" w:hAnsi="Times New Roman" w:cs="Times New Roman"/>
          <w:b/>
          <w:color w:val="FF0000"/>
          <w:sz w:val="28"/>
          <w:szCs w:val="28"/>
        </w:rPr>
        <w:t>БУ-БА-БЕ-БИ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БУ-БУ-БУ </w:t>
      </w:r>
      <w:r w:rsidR="005B4EF7">
        <w:rPr>
          <w:rFonts w:ascii="Times New Roman" w:hAnsi="Times New Roman" w:cs="Times New Roman"/>
          <w:sz w:val="28"/>
          <w:szCs w:val="28"/>
        </w:rPr>
        <w:t>– папа мне купил, тру…(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).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БА-БА-БА </w:t>
      </w:r>
      <w:r w:rsidR="005B4EF7">
        <w:rPr>
          <w:rFonts w:ascii="Times New Roman" w:hAnsi="Times New Roman" w:cs="Times New Roman"/>
          <w:sz w:val="28"/>
          <w:szCs w:val="28"/>
        </w:rPr>
        <w:t>– новая тру…(ба).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БЕ-БЕ-БЕ </w:t>
      </w:r>
      <w:r w:rsidR="005B4EF7">
        <w:rPr>
          <w:rFonts w:ascii="Times New Roman" w:hAnsi="Times New Roman" w:cs="Times New Roman"/>
          <w:sz w:val="28"/>
          <w:szCs w:val="28"/>
        </w:rPr>
        <w:t xml:space="preserve">– я играю </w:t>
      </w:r>
      <w:proofErr w:type="gramStart"/>
      <w:r w:rsidR="005B4E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4EF7">
        <w:rPr>
          <w:rFonts w:ascii="Times New Roman" w:hAnsi="Times New Roman" w:cs="Times New Roman"/>
          <w:sz w:val="28"/>
          <w:szCs w:val="28"/>
        </w:rPr>
        <w:t xml:space="preserve"> тру…(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).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 –</w:t>
      </w:r>
      <w:r w:rsidR="005B4EF7">
        <w:rPr>
          <w:rFonts w:ascii="Times New Roman" w:hAnsi="Times New Roman" w:cs="Times New Roman"/>
          <w:sz w:val="28"/>
          <w:szCs w:val="28"/>
        </w:rPr>
        <w:t xml:space="preserve"> громче тру…(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).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F4E">
        <w:rPr>
          <w:rFonts w:ascii="Times New Roman" w:hAnsi="Times New Roman" w:cs="Times New Roman"/>
          <w:b/>
          <w:color w:val="FF0000"/>
          <w:sz w:val="28"/>
          <w:szCs w:val="28"/>
        </w:rPr>
        <w:t>ВА-ВЕ-ВУ-ВЫ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ВА-ВА-ВА – ухает со…(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B4EF7">
        <w:rPr>
          <w:rFonts w:ascii="Times New Roman" w:hAnsi="Times New Roman" w:cs="Times New Roman"/>
          <w:sz w:val="28"/>
          <w:szCs w:val="28"/>
        </w:rPr>
        <w:t>.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ВЕ-ВЕ-ВЕ – что-то нужно со…(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B4EF7">
        <w:rPr>
          <w:rFonts w:ascii="Times New Roman" w:hAnsi="Times New Roman" w:cs="Times New Roman"/>
          <w:sz w:val="28"/>
          <w:szCs w:val="28"/>
        </w:rPr>
        <w:t>.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ВУ-ВУ-ВУ – кто напугал со…(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ВЫ-ВЫ-ВЫ – ой, да это …(вы)!</w:t>
      </w:r>
    </w:p>
    <w:p w:rsidR="001F5DEE" w:rsidRDefault="001F5DE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5DEE">
        <w:rPr>
          <w:rFonts w:ascii="Times New Roman" w:hAnsi="Times New Roman" w:cs="Times New Roman"/>
          <w:b/>
          <w:color w:val="FF0000"/>
          <w:sz w:val="28"/>
          <w:szCs w:val="28"/>
        </w:rPr>
        <w:t>ДА-ДИ-ДЕ-ДУ</w:t>
      </w:r>
    </w:p>
    <w:p w:rsidR="001F5DEE" w:rsidRDefault="001F5DE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 – с неба капает во…(да).</w:t>
      </w:r>
    </w:p>
    <w:p w:rsidR="001F5DEE" w:rsidRDefault="001F5DE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ДИ-ДИ-ДИ – на водичку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5DEE" w:rsidRDefault="001F5DE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ДЕ-ДЕ-ДЕ – я бегу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во…(де).</w:t>
      </w:r>
    </w:p>
    <w:p w:rsidR="001F5DEE" w:rsidRDefault="001F5DE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ДУ-ДУ-ДУ – я гулять пой…(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D7F">
        <w:rPr>
          <w:rFonts w:ascii="Times New Roman" w:hAnsi="Times New Roman" w:cs="Times New Roman"/>
          <w:b/>
          <w:color w:val="FF0000"/>
          <w:sz w:val="28"/>
          <w:szCs w:val="28"/>
        </w:rPr>
        <w:t>МА-МО-МУ-МЫ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7D7F">
        <w:rPr>
          <w:rFonts w:ascii="Times New Roman" w:hAnsi="Times New Roman" w:cs="Times New Roman"/>
          <w:sz w:val="28"/>
          <w:szCs w:val="28"/>
        </w:rPr>
        <w:t>МА-МА-МА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4EF7">
        <w:rPr>
          <w:rFonts w:ascii="Times New Roman" w:hAnsi="Times New Roman" w:cs="Times New Roman"/>
          <w:sz w:val="28"/>
          <w:szCs w:val="28"/>
        </w:rPr>
        <w:t xml:space="preserve">я все делаю 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5B4EF7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МО-МО-МО</w:t>
      </w:r>
      <w:r w:rsidR="00927D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солнышко встает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…(мо).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МУ-МУ-МУ –</w:t>
      </w:r>
      <w:r w:rsidR="005B4EF7">
        <w:rPr>
          <w:rFonts w:ascii="Times New Roman" w:hAnsi="Times New Roman" w:cs="Times New Roman"/>
          <w:sz w:val="28"/>
          <w:szCs w:val="28"/>
        </w:rPr>
        <w:t xml:space="preserve"> улыбаюсь я е…(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1A2B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МЫ-МЫ-МЫ –</w:t>
      </w:r>
      <w:r w:rsidR="005B4EF7">
        <w:rPr>
          <w:rFonts w:ascii="Times New Roman" w:hAnsi="Times New Roman" w:cs="Times New Roman"/>
          <w:sz w:val="28"/>
          <w:szCs w:val="28"/>
        </w:rPr>
        <w:t xml:space="preserve"> </w:t>
      </w:r>
      <w:r w:rsidR="001A2B07">
        <w:rPr>
          <w:rFonts w:ascii="Times New Roman" w:hAnsi="Times New Roman" w:cs="Times New Roman"/>
          <w:sz w:val="28"/>
          <w:szCs w:val="28"/>
        </w:rPr>
        <w:t>с солнышком смеемся мы!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НО-НА-НИ-НУ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НО-НО-НО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я смотрю в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…(но).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НА-НА-НА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за окошком тиши…(</w:t>
      </w:r>
      <w:proofErr w:type="gramStart"/>
      <w:r w:rsidR="00983A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3A52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НИ-НИ-НИ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солнце в домик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загля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…(ни).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НУ-НУ-НУ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да, конечно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загля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…(ну).</w:t>
      </w:r>
    </w:p>
    <w:p w:rsidR="00927D7F" w:rsidRP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D7F">
        <w:rPr>
          <w:rFonts w:ascii="Times New Roman" w:hAnsi="Times New Roman" w:cs="Times New Roman"/>
          <w:b/>
          <w:color w:val="FF0000"/>
          <w:sz w:val="28"/>
          <w:szCs w:val="28"/>
        </w:rPr>
        <w:t>ТА-ТЫ-ТО-ТУ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ТА-ТА-ТА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у меня меч…(та).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ТЫ-ТЫ-ТЫ </w:t>
      </w:r>
      <w:r w:rsidR="00983A52">
        <w:rPr>
          <w:rFonts w:ascii="Times New Roman" w:hAnsi="Times New Roman" w:cs="Times New Roman"/>
          <w:sz w:val="28"/>
          <w:szCs w:val="28"/>
        </w:rPr>
        <w:t xml:space="preserve">– полить из леечки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цве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…(ты).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ТО-ТО-ТО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одеть новое паль…(то).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ТУ-ТУ-ТУ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скажи мне про свою меч…(ту).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D7F">
        <w:rPr>
          <w:rFonts w:ascii="Times New Roman" w:hAnsi="Times New Roman" w:cs="Times New Roman"/>
          <w:b/>
          <w:color w:val="FF0000"/>
          <w:sz w:val="28"/>
          <w:szCs w:val="28"/>
        </w:rPr>
        <w:t>ХА-Х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У-</w:t>
      </w:r>
      <w:r w:rsidRPr="00927D7F">
        <w:rPr>
          <w:rFonts w:ascii="Times New Roman" w:hAnsi="Times New Roman" w:cs="Times New Roman"/>
          <w:b/>
          <w:color w:val="FF0000"/>
          <w:sz w:val="28"/>
          <w:szCs w:val="28"/>
        </w:rPr>
        <w:t>ХЕ-ХИ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мы купили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…(ха).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ХУ-ХУ-ХУ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пшена дали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ХЕ-ХЕ-ХЕ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</w:t>
      </w:r>
      <w:r w:rsidR="0061134F">
        <w:rPr>
          <w:rFonts w:ascii="Times New Roman" w:hAnsi="Times New Roman" w:cs="Times New Roman"/>
          <w:sz w:val="28"/>
          <w:szCs w:val="28"/>
        </w:rPr>
        <w:t xml:space="preserve"> перышки на </w:t>
      </w:r>
      <w:proofErr w:type="spellStart"/>
      <w:r w:rsidR="0061134F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="0061134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61134F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="0061134F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 –</w:t>
      </w:r>
      <w:r w:rsidR="00983A52">
        <w:rPr>
          <w:rFonts w:ascii="Times New Roman" w:hAnsi="Times New Roman" w:cs="Times New Roman"/>
          <w:sz w:val="28"/>
          <w:szCs w:val="28"/>
        </w:rPr>
        <w:t xml:space="preserve"> пшено любят 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983A52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983A52">
        <w:rPr>
          <w:rFonts w:ascii="Times New Roman" w:hAnsi="Times New Roman" w:cs="Times New Roman"/>
          <w:sz w:val="28"/>
          <w:szCs w:val="28"/>
        </w:rPr>
        <w:t>).</w:t>
      </w:r>
    </w:p>
    <w:p w:rsidR="00927D7F" w:rsidRP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D7F">
        <w:rPr>
          <w:rFonts w:ascii="Times New Roman" w:hAnsi="Times New Roman" w:cs="Times New Roman"/>
          <w:b/>
          <w:color w:val="FF0000"/>
          <w:sz w:val="28"/>
          <w:szCs w:val="28"/>
        </w:rPr>
        <w:t>ЧО-ЧА-ЧУ-ЧИ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ЧО-ЧО-ЧО –</w:t>
      </w:r>
      <w:r w:rsidR="0061134F">
        <w:rPr>
          <w:rFonts w:ascii="Times New Roman" w:hAnsi="Times New Roman" w:cs="Times New Roman"/>
          <w:sz w:val="28"/>
          <w:szCs w:val="28"/>
        </w:rPr>
        <w:t xml:space="preserve"> муха села на </w:t>
      </w:r>
      <w:proofErr w:type="spellStart"/>
      <w:r w:rsidR="0061134F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="0061134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61134F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="0061134F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ЧА-ЧА-ЧА –</w:t>
      </w:r>
      <w:r w:rsidR="0061134F">
        <w:rPr>
          <w:rFonts w:ascii="Times New Roman" w:hAnsi="Times New Roman" w:cs="Times New Roman"/>
          <w:sz w:val="28"/>
          <w:szCs w:val="28"/>
        </w:rPr>
        <w:t xml:space="preserve"> </w:t>
      </w:r>
      <w:r w:rsidR="005B4EF7">
        <w:rPr>
          <w:rFonts w:ascii="Times New Roman" w:hAnsi="Times New Roman" w:cs="Times New Roman"/>
          <w:sz w:val="28"/>
          <w:szCs w:val="28"/>
        </w:rPr>
        <w:t xml:space="preserve">уходи с 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5B4EF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5B4EF7">
        <w:rPr>
          <w:rFonts w:ascii="Times New Roman" w:hAnsi="Times New Roman" w:cs="Times New Roman"/>
          <w:sz w:val="28"/>
          <w:szCs w:val="28"/>
        </w:rPr>
        <w:t>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 –</w:t>
      </w:r>
      <w:r w:rsidR="0061134F">
        <w:rPr>
          <w:rFonts w:ascii="Times New Roman" w:hAnsi="Times New Roman" w:cs="Times New Roman"/>
          <w:sz w:val="28"/>
          <w:szCs w:val="28"/>
        </w:rPr>
        <w:t xml:space="preserve"> я схватить ее хо…(чу).</w:t>
      </w:r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ЧИ-ЧИ-ЧИ </w:t>
      </w:r>
      <w:r w:rsidR="00983A52">
        <w:rPr>
          <w:rFonts w:ascii="Times New Roman" w:hAnsi="Times New Roman" w:cs="Times New Roman"/>
          <w:sz w:val="28"/>
          <w:szCs w:val="28"/>
        </w:rPr>
        <w:t>–</w:t>
      </w:r>
      <w:r w:rsidR="0061134F">
        <w:rPr>
          <w:rFonts w:ascii="Times New Roman" w:hAnsi="Times New Roman" w:cs="Times New Roman"/>
          <w:sz w:val="28"/>
          <w:szCs w:val="28"/>
        </w:rPr>
        <w:t xml:space="preserve"> тише, тише не </w:t>
      </w:r>
      <w:proofErr w:type="spellStart"/>
      <w:r w:rsidR="0061134F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="0061134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="006113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1134F">
        <w:rPr>
          <w:rFonts w:ascii="Times New Roman" w:hAnsi="Times New Roman" w:cs="Times New Roman"/>
          <w:sz w:val="28"/>
          <w:szCs w:val="28"/>
        </w:rPr>
        <w:t>).</w:t>
      </w:r>
    </w:p>
    <w:p w:rsidR="005B4EF7" w:rsidRDefault="001A2B07" w:rsidP="001A2B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возможность еще и еще проговаривать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разной интонацией, громко или тихо, ускоряя или замедляя темп, пока ребенок не перейдет от повторения слогов к произношению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52" w:rsidRDefault="00983A52" w:rsidP="005B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Гадеева</w:t>
      </w:r>
      <w:proofErr w:type="spellEnd"/>
    </w:p>
    <w:p w:rsid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7D7F" w:rsidRP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7D7F" w:rsidRPr="00927D7F" w:rsidRDefault="00927D7F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3F4E" w:rsidRPr="00F83F4E" w:rsidRDefault="00F83F4E" w:rsidP="005B4E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3F4E" w:rsidRPr="00F83F4E" w:rsidRDefault="00F83F4E" w:rsidP="00F83F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83F4E" w:rsidRPr="00F83F4E" w:rsidSect="0038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4436"/>
    <w:multiLevelType w:val="hybridMultilevel"/>
    <w:tmpl w:val="2152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26A1F"/>
    <w:rsid w:val="001A2B07"/>
    <w:rsid w:val="001F5DEE"/>
    <w:rsid w:val="00381484"/>
    <w:rsid w:val="004C1084"/>
    <w:rsid w:val="005B4EF7"/>
    <w:rsid w:val="0061134F"/>
    <w:rsid w:val="00826333"/>
    <w:rsid w:val="00927D7F"/>
    <w:rsid w:val="00983A52"/>
    <w:rsid w:val="00F26A1F"/>
    <w:rsid w:val="00F44F5B"/>
    <w:rsid w:val="00F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2005-01-06T22:32:00Z</dcterms:created>
  <dcterms:modified xsi:type="dcterms:W3CDTF">2005-01-08T20:39:00Z</dcterms:modified>
</cp:coreProperties>
</file>